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75FA" w14:textId="460C2F45" w:rsidR="00000000" w:rsidRPr="00970C46" w:rsidRDefault="006C1AB3" w:rsidP="006C1AB3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970C46">
        <w:rPr>
          <w:rFonts w:ascii="Nirmala UI" w:hAnsi="Nirmala UI" w:cs="Nirmala UI" w:hint="cs"/>
          <w:sz w:val="32"/>
          <w:szCs w:val="32"/>
          <w:u w:val="single"/>
          <w:cs/>
        </w:rPr>
        <w:t>પૂર્ણા</w:t>
      </w:r>
      <w:r w:rsidRPr="00970C46">
        <w:rPr>
          <w:rFonts w:asciiTheme="majorHAnsi" w:hAnsiTheme="majorHAnsi" w:cstheme="majorHAnsi"/>
          <w:sz w:val="32"/>
          <w:szCs w:val="32"/>
          <w:u w:val="single"/>
          <w:cs/>
        </w:rPr>
        <w:t xml:space="preserve"> </w:t>
      </w:r>
      <w:r w:rsidRPr="00970C46">
        <w:rPr>
          <w:rFonts w:ascii="Nirmala UI" w:hAnsi="Nirmala UI" w:cs="Nirmala UI" w:hint="cs"/>
          <w:sz w:val="32"/>
          <w:szCs w:val="32"/>
          <w:u w:val="single"/>
          <w:cs/>
        </w:rPr>
        <w:t>દિન</w:t>
      </w:r>
      <w:r w:rsidRPr="00970C46">
        <w:rPr>
          <w:rFonts w:asciiTheme="majorHAnsi" w:hAnsiTheme="majorHAnsi" w:cstheme="majorHAnsi"/>
          <w:sz w:val="32"/>
          <w:szCs w:val="32"/>
          <w:u w:val="single"/>
          <w:cs/>
        </w:rPr>
        <w:t xml:space="preserve"> </w:t>
      </w:r>
      <w:r w:rsidRPr="00970C46">
        <w:rPr>
          <w:rFonts w:ascii="Nirmala UI" w:hAnsi="Nirmala UI" w:cs="Nirmala UI" w:hint="cs"/>
          <w:sz w:val="32"/>
          <w:szCs w:val="32"/>
          <w:u w:val="single"/>
          <w:cs/>
        </w:rPr>
        <w:t>ઉજવણી</w:t>
      </w:r>
      <w:r w:rsidRPr="00970C46">
        <w:rPr>
          <w:rFonts w:asciiTheme="majorHAnsi" w:hAnsiTheme="majorHAnsi" w:cstheme="majorHAnsi"/>
          <w:sz w:val="32"/>
          <w:szCs w:val="32"/>
          <w:u w:val="single"/>
          <w:cs/>
        </w:rPr>
        <w:t xml:space="preserve"> </w:t>
      </w:r>
      <w:r w:rsidRPr="00970C46">
        <w:rPr>
          <w:rFonts w:ascii="Nirmala UI" w:hAnsi="Nirmala UI" w:cs="Nirmala UI" w:hint="cs"/>
          <w:sz w:val="32"/>
          <w:szCs w:val="32"/>
          <w:u w:val="single"/>
          <w:cs/>
        </w:rPr>
        <w:t>કાર્યક્રમ</w:t>
      </w:r>
    </w:p>
    <w:p w14:paraId="7095E8C1" w14:textId="77777777" w:rsidR="00970C46" w:rsidRPr="00970C46" w:rsidRDefault="00970C46" w:rsidP="006C1AB3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7785DFF8" w14:textId="77777777" w:rsidR="006C1AB3" w:rsidRPr="00970C46" w:rsidRDefault="006C1AB3" w:rsidP="006C1AB3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65EE195D" w14:textId="77777777" w:rsidR="006C1AB3" w:rsidRPr="00970C46" w:rsidRDefault="006C1AB3" w:rsidP="006C1AB3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ab/>
      </w:r>
      <w:r w:rsidRPr="00970C46">
        <w:rPr>
          <w:rFonts w:ascii="Nirmala UI" w:hAnsi="Nirmala UI" w:cs="Nirmala UI" w:hint="cs"/>
          <w:sz w:val="28"/>
          <w:szCs w:val="28"/>
          <w:cs/>
        </w:rPr>
        <w:t>સરકારશ્રી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આઈ</w:t>
      </w:r>
      <w:r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Pr="00970C46">
        <w:rPr>
          <w:rFonts w:ascii="Nirmala UI" w:hAnsi="Nirmala UI" w:cs="Nirmala UI" w:hint="cs"/>
          <w:sz w:val="28"/>
          <w:szCs w:val="28"/>
          <w:cs/>
        </w:rPr>
        <w:t>એસ</w:t>
      </w:r>
      <w:r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હેઠળ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૧૫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થી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૧૮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વર્ષની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શાળાએ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જતી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શાળાએ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ન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જતી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કિશોરીઓના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પોષણ</w:t>
      </w:r>
      <w:r w:rsidRPr="00970C46">
        <w:rPr>
          <w:rFonts w:asciiTheme="majorHAnsi" w:hAnsiTheme="majorHAnsi" w:cstheme="majorHAnsi"/>
          <w:sz w:val="28"/>
          <w:szCs w:val="28"/>
          <w:cs/>
        </w:rPr>
        <w:t>,</w:t>
      </w:r>
      <w:r w:rsidRPr="00970C46">
        <w:rPr>
          <w:rFonts w:ascii="Nirmala UI" w:hAnsi="Nirmala UI" w:cs="Nirmala UI" w:hint="cs"/>
          <w:sz w:val="28"/>
          <w:szCs w:val="28"/>
          <w:cs/>
        </w:rPr>
        <w:t>આરોગ્ય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સ્વચ્છતાઅંગેનું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સ્તર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ઊંચું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આવે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એ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હેતુસર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કાર્યરત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છે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Pr="00970C46">
        <w:rPr>
          <w:rFonts w:ascii="Nirmala UI" w:hAnsi="Nirmala UI" w:cs="Nirmala UI" w:hint="cs"/>
          <w:sz w:val="28"/>
          <w:szCs w:val="28"/>
          <w:cs/>
        </w:rPr>
        <w:t>આ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યોજનામાં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દર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માસના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ચોથો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મંગળવારે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તમામ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આંગણવાડી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કેન્દ્રોમાં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અન્ન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વિતરણ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(</w:t>
      </w:r>
      <w:r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શક્તિ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) </w:t>
      </w:r>
      <w:r w:rsidRPr="00970C46">
        <w:rPr>
          <w:rFonts w:ascii="Nirmala UI" w:hAnsi="Nirmala UI" w:cs="Nirmala UI" w:hint="cs"/>
          <w:sz w:val="28"/>
          <w:szCs w:val="28"/>
          <w:cs/>
        </w:rPr>
        <w:t>પેકેટ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વિતરણ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કરવામાં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આવે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છે</w:t>
      </w:r>
      <w:r w:rsidRPr="00970C46">
        <w:rPr>
          <w:rFonts w:asciiTheme="majorHAnsi" w:hAnsiTheme="majorHAnsi" w:cstheme="majorHAnsi"/>
          <w:sz w:val="28"/>
          <w:szCs w:val="28"/>
          <w:cs/>
        </w:rPr>
        <w:t>.</w:t>
      </w:r>
    </w:p>
    <w:p w14:paraId="7A4FF0C1" w14:textId="77777777" w:rsidR="006C1AB3" w:rsidRPr="00970C46" w:rsidRDefault="006C1AB3" w:rsidP="007F3226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ab/>
      </w:r>
      <w:r w:rsidRPr="00970C46">
        <w:rPr>
          <w:rFonts w:ascii="Nirmala UI" w:hAnsi="Nirmala UI" w:cs="Nirmala UI" w:hint="cs"/>
          <w:sz w:val="28"/>
          <w:szCs w:val="28"/>
          <w:cs/>
        </w:rPr>
        <w:t>આ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યોજનાનો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બહોળો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પ્રચાર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પ્રસાર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થાય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તે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હેતુસર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આજ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રોજ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મુન્દ્રા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મુકામે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અદાણી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ફાઉન્ડેશનના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સંયુક્ત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ઉપક્રમે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કાર્યક્રમ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યોજનામાં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આવેલ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જેમાં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જીલ્લા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પ્રોગ્રામ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ઓફિસરશ્રી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દશરથભાઈ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પંડયા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,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જીલ્લા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પ્રોગ્રામ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આસીસ્ટન્ટ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નયનાબા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ઝાલા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,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ઈ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ચા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સીમાબેન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પટેલ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તથા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કન્સલ્ટન્ટ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વર્ષાબેન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ધોળ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કીયા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અદાણી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ફાઉન્ડેશનના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જાગૃતિબેન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>,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દેવલબેન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ગઢવી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તથા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PHV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કમળાબેન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ફફલ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આઈ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એસ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મુન્દ્રા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ઘટકના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ઈ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ચા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ઓ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,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મુખ્ય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સેવિકા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સ્ટાફ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મુન્દ્રા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તથા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આજુબાજુની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આંગણવાડીની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કુલ્લ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૬૦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જેટલી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કિશોરીઓ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તેમના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આં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વા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વર્કરો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સાથે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હાજર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રહેલ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હતી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</w:p>
    <w:p w14:paraId="67D4127F" w14:textId="77777777" w:rsidR="00D0408B" w:rsidRPr="00970C46" w:rsidRDefault="006C1AB3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ab/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રોજના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સેનેટરી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પેડનું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માર્ગદર્શન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ઉપલબ્ધતા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અંગે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માસિક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દરમ્યાન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સ્વચ્છતા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,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માસિક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અંગે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ગેર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સમજ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PHV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કમળાબેન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ફફલ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દ્વારા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સમજ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આપવામાં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7F3226" w:rsidRPr="00970C46">
        <w:rPr>
          <w:rFonts w:ascii="Nirmala UI" w:hAnsi="Nirmala UI" w:cs="Nirmala UI" w:hint="cs"/>
          <w:sz w:val="28"/>
          <w:szCs w:val="28"/>
          <w:cs/>
        </w:rPr>
        <w:t>આવી</w:t>
      </w:r>
      <w:r w:rsidR="007F3226" w:rsidRPr="00970C46">
        <w:rPr>
          <w:rFonts w:asciiTheme="majorHAnsi" w:hAnsiTheme="majorHAnsi" w:cstheme="majorHAnsi"/>
          <w:sz w:val="28"/>
          <w:szCs w:val="28"/>
          <w:cs/>
        </w:rPr>
        <w:t>.</w:t>
      </w:r>
    </w:p>
    <w:p w14:paraId="4DD6920A" w14:textId="77777777" w:rsidR="001D4772" w:rsidRPr="00970C46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દેવલબેન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ગઢવી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તરફથી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સેનેટરી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પેડનું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ઉત્પાદન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વિતરણ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અંગેની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સમજ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આપી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</w:p>
    <w:p w14:paraId="3BAD65CC" w14:textId="77777777" w:rsidR="00D0408B" w:rsidRPr="00970C46" w:rsidRDefault="001D4772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જીલ્લા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પ્રોગ્રામ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ઓફિસરશ્રી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દશરથભાઈ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પંડયા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દ્વારા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કિશોરીઓના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પોષણ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, </w:t>
      </w:r>
      <w:r w:rsidRPr="00970C46">
        <w:rPr>
          <w:rFonts w:ascii="Nirmala UI" w:hAnsi="Nirmala UI" w:cs="Nirmala UI" w:hint="cs"/>
          <w:sz w:val="28"/>
          <w:szCs w:val="28"/>
          <w:cs/>
        </w:rPr>
        <w:t>આરોગ્ય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સ્વચ્છતા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અંગેનું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સ્તર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ઊંચું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આવે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તેની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સમજ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કન્સલ્ટન્ટ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વર્ષાબેન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ધોળકીયા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દ્વારા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6C7793"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યોજનાની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રૂપરેખા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આપેલ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હતી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</w:p>
    <w:p w14:paraId="062706A0" w14:textId="77777777" w:rsidR="001D4772" w:rsidRPr="00970C46" w:rsidRDefault="00883CBC" w:rsidP="00D0408B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આઈ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એસ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મુન્દ્રા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ઘટકના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ઈ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ચા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6C7793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પી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ઓ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શ્રી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દ્વારા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આઈ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સી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ડી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એસ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.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યોજના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હેઠળ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અપાતી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વિવિધ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સેવા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>,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મંગળદિનની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ઉજવણી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તેમજ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પૂર્ણા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શક્તિ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પેકેટમાંથી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મળતાં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પોષણ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અંગે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વિસ્તૃત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જાણકારી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આપવામાં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આવી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1D4772" w:rsidRPr="00970C46">
        <w:rPr>
          <w:rFonts w:ascii="Nirmala UI" w:hAnsi="Nirmala UI" w:cs="Nirmala UI" w:hint="cs"/>
          <w:sz w:val="28"/>
          <w:szCs w:val="28"/>
          <w:cs/>
        </w:rPr>
        <w:t>હતી</w:t>
      </w:r>
      <w:r w:rsidR="001D4772" w:rsidRPr="00970C46">
        <w:rPr>
          <w:rFonts w:asciiTheme="majorHAnsi" w:hAnsiTheme="majorHAnsi" w:cstheme="majorHAnsi"/>
          <w:sz w:val="28"/>
          <w:szCs w:val="28"/>
          <w:cs/>
        </w:rPr>
        <w:t>.</w:t>
      </w:r>
    </w:p>
    <w:p w14:paraId="2235CE7E" w14:textId="77777777" w:rsidR="006C1AB3" w:rsidRPr="00970C46" w:rsidRDefault="001D4772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970C46">
        <w:rPr>
          <w:rFonts w:asciiTheme="majorHAnsi" w:hAnsiTheme="majorHAnsi" w:cstheme="majorHAnsi"/>
          <w:sz w:val="28"/>
          <w:szCs w:val="28"/>
          <w:cs/>
        </w:rPr>
        <w:tab/>
      </w:r>
      <w:r w:rsidR="00883CBC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ત્યાર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બાદ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આજ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રોજના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કાર્યક્રમ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ની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આભાર</w:t>
      </w:r>
      <w:r w:rsidRPr="00970C46">
        <w:rPr>
          <w:rFonts w:ascii="Nirmala UI" w:hAnsi="Nirmala UI" w:cs="Nirmala UI" w:hint="cs"/>
          <w:sz w:val="28"/>
          <w:szCs w:val="28"/>
          <w:cs/>
        </w:rPr>
        <w:t>વિધિ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અદાણી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ફાઉન્ડેશનના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જાગૃતિબેન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="Nirmala UI" w:hAnsi="Nirmala UI" w:cs="Nirmala UI" w:hint="cs"/>
          <w:sz w:val="28"/>
          <w:szCs w:val="28"/>
          <w:cs/>
        </w:rPr>
        <w:t>દ્વારા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કરવામાં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આવી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અને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આજ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રોજનો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કાર્યક્રમ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સમાપ્ત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કરવામાં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="00D0408B" w:rsidRPr="00970C46">
        <w:rPr>
          <w:rFonts w:ascii="Nirmala UI" w:hAnsi="Nirmala UI" w:cs="Nirmala UI" w:hint="cs"/>
          <w:sz w:val="28"/>
          <w:szCs w:val="28"/>
          <w:cs/>
        </w:rPr>
        <w:t>આવ્યો</w:t>
      </w:r>
      <w:r w:rsidR="00D0408B" w:rsidRPr="00970C46">
        <w:rPr>
          <w:rFonts w:asciiTheme="majorHAnsi" w:hAnsiTheme="majorHAnsi" w:cstheme="majorHAnsi"/>
          <w:sz w:val="28"/>
          <w:szCs w:val="28"/>
          <w:cs/>
        </w:rPr>
        <w:t>.....</w:t>
      </w:r>
    </w:p>
    <w:p w14:paraId="053F6B41" w14:textId="77777777" w:rsidR="00D0408B" w:rsidRPr="00970C46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D0247EB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Theme="majorHAnsi" w:hAnsiTheme="majorHAnsi" w:cstheme="majorHAnsi"/>
          <w:noProof/>
          <w:sz w:val="28"/>
          <w:szCs w:val="28"/>
          <w:lang w:eastAsia="en-IN"/>
        </w:rPr>
        <w:lastRenderedPageBreak/>
        <w:drawing>
          <wp:inline distT="0" distB="0" distL="0" distR="0" wp14:anchorId="0DB5AFEB" wp14:editId="3FA262E4">
            <wp:extent cx="5731510" cy="4225159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523-WA00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851" cy="423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0221" w14:textId="77777777" w:rsidR="00D0408B" w:rsidRPr="004E52EF" w:rsidRDefault="00883CBC" w:rsidP="0088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માન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શ્રી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જીલ્લા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પ્રો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ઓફિસર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શ્રી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દશરથભાઈ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પંડ્યા</w:t>
      </w:r>
    </w:p>
    <w:p w14:paraId="61F453EC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5447DD1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Theme="majorHAnsi" w:hAnsiTheme="majorHAnsi" w:cstheme="majorHAnsi"/>
          <w:noProof/>
          <w:sz w:val="28"/>
          <w:szCs w:val="28"/>
          <w:lang w:eastAsia="en-IN"/>
        </w:rPr>
        <w:drawing>
          <wp:inline distT="0" distB="0" distL="0" distR="0" wp14:anchorId="11A602ED" wp14:editId="28CAFB17">
            <wp:extent cx="5731510" cy="3322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523-WA00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A925" w14:textId="77777777" w:rsidR="00D0408B" w:rsidRPr="004E52EF" w:rsidRDefault="00883CBC" w:rsidP="0088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કન્સલ્ટન્ટ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વર્ષાબેન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ધોળકીયા</w:t>
      </w:r>
    </w:p>
    <w:p w14:paraId="71B4D1C5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Theme="majorHAnsi" w:hAnsiTheme="majorHAnsi" w:cstheme="majorHAnsi"/>
          <w:noProof/>
          <w:sz w:val="28"/>
          <w:szCs w:val="28"/>
          <w:lang w:eastAsia="en-IN"/>
        </w:rPr>
        <w:lastRenderedPageBreak/>
        <w:drawing>
          <wp:inline distT="0" distB="0" distL="0" distR="0" wp14:anchorId="0E0F75A7" wp14:editId="7782B192">
            <wp:extent cx="5731510" cy="416209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523-WA00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34" cy="416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70E5" w14:textId="77777777" w:rsidR="00883CBC" w:rsidRPr="004E52EF" w:rsidRDefault="00883CBC" w:rsidP="0088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કિશોરીઓ</w:t>
      </w:r>
    </w:p>
    <w:p w14:paraId="7D57E49E" w14:textId="77777777" w:rsidR="00883CBC" w:rsidRPr="004E52EF" w:rsidRDefault="00883CBC" w:rsidP="001D477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FEA8307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Theme="majorHAnsi" w:hAnsiTheme="majorHAnsi" w:cstheme="majorHAnsi"/>
          <w:noProof/>
          <w:sz w:val="28"/>
          <w:szCs w:val="28"/>
          <w:lang w:eastAsia="en-IN"/>
        </w:rPr>
        <w:drawing>
          <wp:inline distT="0" distB="0" distL="0" distR="0" wp14:anchorId="51E39539" wp14:editId="2B181AE7">
            <wp:extent cx="5731510" cy="3405352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0523-WA0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447" cy="340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604F" w14:textId="77777777" w:rsidR="00D0408B" w:rsidRPr="004E52EF" w:rsidRDefault="00883CBC" w:rsidP="0088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કિશોરીઓને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સેનેટરી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પેડ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વિતરણ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p w14:paraId="79C89C73" w14:textId="77777777" w:rsidR="00D0408B" w:rsidRPr="004E52EF" w:rsidRDefault="00D0408B" w:rsidP="001D4772">
      <w:pPr>
        <w:jc w:val="both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Theme="majorHAnsi" w:hAnsiTheme="majorHAnsi" w:cstheme="majorHAnsi"/>
          <w:noProof/>
          <w:sz w:val="28"/>
          <w:szCs w:val="28"/>
          <w:lang w:eastAsia="en-IN"/>
        </w:rPr>
        <w:lastRenderedPageBreak/>
        <w:drawing>
          <wp:inline distT="0" distB="0" distL="0" distR="0" wp14:anchorId="1A4AD638" wp14:editId="4408DB84">
            <wp:extent cx="5731510" cy="3512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30523-WA0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DB3E" w14:textId="77777777" w:rsidR="00883CBC" w:rsidRPr="004E52EF" w:rsidRDefault="00883CBC" w:rsidP="0088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4E52EF">
        <w:rPr>
          <w:rFonts w:ascii="Nirmala UI" w:hAnsi="Nirmala UI" w:cs="Nirmala UI" w:hint="cs"/>
          <w:sz w:val="28"/>
          <w:szCs w:val="28"/>
          <w:cs/>
        </w:rPr>
        <w:t>પૂર્ણા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યોજના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કાર્યક્રમમાં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ઈ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ચા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સી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ડી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પી</w:t>
      </w:r>
      <w:r w:rsidRPr="004E52EF">
        <w:rPr>
          <w:rFonts w:asciiTheme="majorHAnsi" w:hAnsiTheme="majorHAnsi" w:cstheme="majorHAnsi"/>
          <w:sz w:val="28"/>
          <w:szCs w:val="28"/>
          <w:cs/>
        </w:rPr>
        <w:t>.</w:t>
      </w:r>
      <w:r w:rsidRPr="004E52EF">
        <w:rPr>
          <w:rFonts w:ascii="Nirmala UI" w:hAnsi="Nirmala UI" w:cs="Nirmala UI" w:hint="cs"/>
          <w:sz w:val="28"/>
          <w:szCs w:val="28"/>
          <w:cs/>
        </w:rPr>
        <w:t>ઓશ્રી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આશાબેન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  <w:r w:rsidRPr="004E52EF">
        <w:rPr>
          <w:rFonts w:ascii="Nirmala UI" w:hAnsi="Nirmala UI" w:cs="Nirmala UI" w:hint="cs"/>
          <w:sz w:val="28"/>
          <w:szCs w:val="28"/>
          <w:cs/>
        </w:rPr>
        <w:t>ગોર</w:t>
      </w:r>
      <w:r w:rsidRPr="004E52EF">
        <w:rPr>
          <w:rFonts w:asciiTheme="majorHAnsi" w:hAnsiTheme="majorHAnsi" w:cstheme="majorHAnsi"/>
          <w:sz w:val="28"/>
          <w:szCs w:val="28"/>
          <w:cs/>
        </w:rPr>
        <w:t xml:space="preserve"> </w:t>
      </w:r>
    </w:p>
    <w:sectPr w:rsidR="00883CBC" w:rsidRPr="004E5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69"/>
    <w:rsid w:val="001D4772"/>
    <w:rsid w:val="004A4277"/>
    <w:rsid w:val="004E52EF"/>
    <w:rsid w:val="006037B8"/>
    <w:rsid w:val="006C1AB3"/>
    <w:rsid w:val="006C7793"/>
    <w:rsid w:val="007F3226"/>
    <w:rsid w:val="00883CBC"/>
    <w:rsid w:val="00970C46"/>
    <w:rsid w:val="00BE5992"/>
    <w:rsid w:val="00D0408B"/>
    <w:rsid w:val="00E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481D"/>
  <w15:chartTrackingRefBased/>
  <w15:docId w15:val="{C7C0B9C1-90DC-48D2-B731-54527FB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2023-05-23T11:09:00Z</dcterms:created>
  <dcterms:modified xsi:type="dcterms:W3CDTF">2025-04-08T10:47:00Z</dcterms:modified>
</cp:coreProperties>
</file>